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3D37" w14:textId="7238344E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0363F4">
        <w:t>11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78E3504E" w14:textId="77777777" w:rsidR="003E13F7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</w:p>
    <w:p w14:paraId="542A5413" w14:textId="57ED9639" w:rsidR="000D6E85" w:rsidRDefault="003E13F7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 w:rsidRPr="004369B6">
        <w:rPr>
          <w:rFonts w:ascii="Corbel" w:hAnsi="Corbel"/>
          <w:b/>
          <w:bCs/>
          <w:i/>
          <w:iCs/>
          <w:szCs w:val="18"/>
        </w:rPr>
        <w:t>‘</w:t>
      </w:r>
      <w:r w:rsidR="000363F4">
        <w:rPr>
          <w:rFonts w:ascii="Corbel" w:hAnsi="Corbel"/>
          <w:b/>
          <w:bCs/>
          <w:i/>
          <w:iCs/>
          <w:szCs w:val="18"/>
        </w:rPr>
        <w:t xml:space="preserve">Bouw, Implementatie en Onderhoud Corporate Website </w:t>
      </w:r>
      <w:r w:rsidRPr="004369B6">
        <w:rPr>
          <w:rFonts w:ascii="Corbel" w:hAnsi="Corbel"/>
          <w:b/>
          <w:bCs/>
          <w:i/>
          <w:iCs/>
          <w:szCs w:val="18"/>
        </w:rPr>
        <w:t>Goedopweg’</w:t>
      </w:r>
      <w:bookmarkEnd w:id="2"/>
    </w:p>
    <w:p w14:paraId="125713F7" w14:textId="58C04597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2BAE9DC6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E76F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BF82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3E13F7">
        <w:trPr>
          <w:trHeight w:val="3875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1F10BB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075A3A2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363F4"/>
    <w:rsid w:val="000D6E85"/>
    <w:rsid w:val="003E13F7"/>
    <w:rsid w:val="0045782A"/>
    <w:rsid w:val="00B6589E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Erwin Cauwels</cp:lastModifiedBy>
  <cp:revision>2</cp:revision>
  <dcterms:created xsi:type="dcterms:W3CDTF">2022-03-25T14:30:00Z</dcterms:created>
  <dcterms:modified xsi:type="dcterms:W3CDTF">2022-03-25T14:30:00Z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